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DF" w:rsidRPr="00DA0538" w:rsidRDefault="007F37DF" w:rsidP="007F37DF">
      <w:pPr>
        <w:jc w:val="center"/>
        <w:rPr>
          <w:b/>
          <w:sz w:val="44"/>
          <w:szCs w:val="44"/>
          <w:u w:val="single"/>
        </w:rPr>
      </w:pPr>
      <w:r w:rsidRPr="00DA0538">
        <w:rPr>
          <w:b/>
          <w:sz w:val="44"/>
          <w:szCs w:val="44"/>
          <w:u w:val="single"/>
        </w:rPr>
        <w:t>Spelling Checklist</w:t>
      </w:r>
    </w:p>
    <w:tbl>
      <w:tblPr>
        <w:tblStyle w:val="TableGrid"/>
        <w:tblW w:w="0" w:type="auto"/>
        <w:jc w:val="center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3"/>
        <w:gridCol w:w="2363"/>
      </w:tblGrid>
      <w:tr w:rsidR="007F37DF" w:rsidRPr="00DA0538" w:rsidTr="00321B2E">
        <w:trPr>
          <w:jc w:val="center"/>
        </w:trPr>
        <w:tc>
          <w:tcPr>
            <w:tcW w:w="14174" w:type="dxa"/>
            <w:gridSpan w:val="6"/>
            <w:tcBorders>
              <w:top w:val="single" w:sz="36" w:space="0" w:color="auto"/>
              <w:bottom w:val="single" w:sz="36" w:space="0" w:color="auto"/>
            </w:tcBorders>
          </w:tcPr>
          <w:p w:rsidR="007F37DF" w:rsidRPr="007F37DF" w:rsidRDefault="007F37DF" w:rsidP="00321B2E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7F37DF">
              <w:rPr>
                <w:b/>
                <w:sz w:val="32"/>
                <w:szCs w:val="32"/>
              </w:rPr>
              <w:t>LOOK – SAY – COVER – WRITE - CHECK</w:t>
            </w:r>
          </w:p>
        </w:tc>
      </w:tr>
      <w:tr w:rsidR="007F37DF" w:rsidRPr="00DA0538" w:rsidTr="00321B2E">
        <w:trPr>
          <w:jc w:val="center"/>
        </w:trPr>
        <w:tc>
          <w:tcPr>
            <w:tcW w:w="2362" w:type="dxa"/>
            <w:tcBorders>
              <w:top w:val="single" w:sz="36" w:space="0" w:color="auto"/>
            </w:tcBorders>
          </w:tcPr>
          <w:p w:rsidR="007F37DF" w:rsidRPr="00DA0538" w:rsidRDefault="007F37DF" w:rsidP="00321B2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A0538">
              <w:rPr>
                <w:b/>
                <w:sz w:val="28"/>
                <w:szCs w:val="28"/>
              </w:rPr>
              <w:t>Master Word</w:t>
            </w:r>
          </w:p>
        </w:tc>
        <w:tc>
          <w:tcPr>
            <w:tcW w:w="2362" w:type="dxa"/>
            <w:tcBorders>
              <w:top w:val="single" w:sz="36" w:space="0" w:color="auto"/>
            </w:tcBorders>
          </w:tcPr>
          <w:p w:rsidR="007F37DF" w:rsidRPr="00DA0538" w:rsidRDefault="007F37DF" w:rsidP="00321B2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A0538">
              <w:rPr>
                <w:b/>
                <w:sz w:val="28"/>
                <w:szCs w:val="28"/>
              </w:rPr>
              <w:t>1st Try in School</w:t>
            </w:r>
          </w:p>
        </w:tc>
        <w:tc>
          <w:tcPr>
            <w:tcW w:w="2362" w:type="dxa"/>
            <w:tcBorders>
              <w:top w:val="single" w:sz="36" w:space="0" w:color="auto"/>
            </w:tcBorders>
          </w:tcPr>
          <w:p w:rsidR="007F37DF" w:rsidRPr="00DA0538" w:rsidRDefault="007F37DF" w:rsidP="00321B2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A0538">
              <w:rPr>
                <w:b/>
                <w:sz w:val="28"/>
                <w:szCs w:val="28"/>
              </w:rPr>
              <w:t>2nd Try at Home</w:t>
            </w:r>
          </w:p>
        </w:tc>
        <w:tc>
          <w:tcPr>
            <w:tcW w:w="2362" w:type="dxa"/>
            <w:tcBorders>
              <w:top w:val="single" w:sz="36" w:space="0" w:color="auto"/>
            </w:tcBorders>
          </w:tcPr>
          <w:p w:rsidR="007F37DF" w:rsidRPr="00DA0538" w:rsidRDefault="007F37DF" w:rsidP="00321B2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A0538">
              <w:rPr>
                <w:b/>
                <w:sz w:val="28"/>
                <w:szCs w:val="28"/>
              </w:rPr>
              <w:t>Next Day</w:t>
            </w:r>
          </w:p>
        </w:tc>
        <w:tc>
          <w:tcPr>
            <w:tcW w:w="2363" w:type="dxa"/>
            <w:tcBorders>
              <w:top w:val="single" w:sz="36" w:space="0" w:color="auto"/>
            </w:tcBorders>
          </w:tcPr>
          <w:p w:rsidR="007F37DF" w:rsidRPr="00DA0538" w:rsidRDefault="007F37DF" w:rsidP="00321B2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A0538">
              <w:rPr>
                <w:b/>
                <w:sz w:val="28"/>
                <w:szCs w:val="28"/>
              </w:rPr>
              <w:t>2 Days Later</w:t>
            </w:r>
          </w:p>
        </w:tc>
        <w:tc>
          <w:tcPr>
            <w:tcW w:w="2363" w:type="dxa"/>
            <w:tcBorders>
              <w:top w:val="single" w:sz="36" w:space="0" w:color="auto"/>
            </w:tcBorders>
          </w:tcPr>
          <w:p w:rsidR="007F37DF" w:rsidRPr="00DA0538" w:rsidRDefault="007F37DF" w:rsidP="00321B2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A0538">
              <w:rPr>
                <w:b/>
                <w:sz w:val="28"/>
                <w:szCs w:val="28"/>
              </w:rPr>
              <w:t>3 Days Later</w:t>
            </w:r>
          </w:p>
        </w:tc>
      </w:tr>
      <w:tr w:rsidR="007F37DF" w:rsidTr="00321B2E">
        <w:trPr>
          <w:jc w:val="center"/>
        </w:trPr>
        <w:tc>
          <w:tcPr>
            <w:tcW w:w="2362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</w:tr>
      <w:tr w:rsidR="007F37DF" w:rsidTr="00321B2E">
        <w:trPr>
          <w:jc w:val="center"/>
        </w:trPr>
        <w:tc>
          <w:tcPr>
            <w:tcW w:w="2362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</w:tr>
      <w:tr w:rsidR="007F37DF" w:rsidTr="00321B2E">
        <w:trPr>
          <w:jc w:val="center"/>
        </w:trPr>
        <w:tc>
          <w:tcPr>
            <w:tcW w:w="2362" w:type="dxa"/>
            <w:tcBorders>
              <w:bottom w:val="single" w:sz="18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  <w:tcBorders>
              <w:bottom w:val="single" w:sz="18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  <w:tcBorders>
              <w:bottom w:val="single" w:sz="18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  <w:tcBorders>
              <w:bottom w:val="single" w:sz="18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  <w:tcBorders>
              <w:bottom w:val="single" w:sz="18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  <w:tcBorders>
              <w:bottom w:val="single" w:sz="18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</w:tr>
      <w:tr w:rsidR="007F37DF" w:rsidTr="00321B2E">
        <w:trPr>
          <w:jc w:val="center"/>
        </w:trPr>
        <w:tc>
          <w:tcPr>
            <w:tcW w:w="2362" w:type="dxa"/>
            <w:tcBorders>
              <w:top w:val="single" w:sz="18" w:space="0" w:color="auto"/>
              <w:bottom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  <w:tcBorders>
              <w:top w:val="single" w:sz="18" w:space="0" w:color="auto"/>
              <w:bottom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  <w:tcBorders>
              <w:top w:val="single" w:sz="18" w:space="0" w:color="auto"/>
              <w:bottom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  <w:tcBorders>
              <w:top w:val="single" w:sz="18" w:space="0" w:color="auto"/>
              <w:bottom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  <w:tcBorders>
              <w:top w:val="single" w:sz="18" w:space="0" w:color="auto"/>
              <w:bottom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  <w:tcBorders>
              <w:top w:val="single" w:sz="18" w:space="0" w:color="auto"/>
              <w:bottom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</w:tr>
      <w:tr w:rsidR="007F37DF" w:rsidTr="00321B2E">
        <w:trPr>
          <w:jc w:val="center"/>
        </w:trPr>
        <w:tc>
          <w:tcPr>
            <w:tcW w:w="2362" w:type="dxa"/>
            <w:tcBorders>
              <w:top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  <w:tcBorders>
              <w:top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  <w:tcBorders>
              <w:top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  <w:tcBorders>
              <w:top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  <w:tcBorders>
              <w:top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  <w:tcBorders>
              <w:top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</w:tr>
      <w:tr w:rsidR="007F37DF" w:rsidTr="00321B2E">
        <w:trPr>
          <w:jc w:val="center"/>
        </w:trPr>
        <w:tc>
          <w:tcPr>
            <w:tcW w:w="2362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</w:tr>
      <w:tr w:rsidR="007F37DF" w:rsidTr="00321B2E">
        <w:trPr>
          <w:jc w:val="center"/>
        </w:trPr>
        <w:tc>
          <w:tcPr>
            <w:tcW w:w="2362" w:type="dxa"/>
            <w:tcBorders>
              <w:bottom w:val="single" w:sz="18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  <w:tcBorders>
              <w:bottom w:val="single" w:sz="18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  <w:tcBorders>
              <w:bottom w:val="single" w:sz="18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  <w:tcBorders>
              <w:bottom w:val="single" w:sz="18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  <w:tcBorders>
              <w:bottom w:val="single" w:sz="18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  <w:tcBorders>
              <w:bottom w:val="single" w:sz="18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</w:tr>
      <w:tr w:rsidR="007F37DF" w:rsidTr="00321B2E">
        <w:trPr>
          <w:jc w:val="center"/>
        </w:trPr>
        <w:tc>
          <w:tcPr>
            <w:tcW w:w="2362" w:type="dxa"/>
            <w:tcBorders>
              <w:top w:val="single" w:sz="18" w:space="0" w:color="auto"/>
              <w:bottom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  <w:tcBorders>
              <w:top w:val="single" w:sz="18" w:space="0" w:color="auto"/>
              <w:bottom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  <w:tcBorders>
              <w:top w:val="single" w:sz="18" w:space="0" w:color="auto"/>
              <w:bottom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  <w:tcBorders>
              <w:top w:val="single" w:sz="18" w:space="0" w:color="auto"/>
              <w:bottom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  <w:tcBorders>
              <w:top w:val="single" w:sz="18" w:space="0" w:color="auto"/>
              <w:bottom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  <w:tcBorders>
              <w:top w:val="single" w:sz="18" w:space="0" w:color="auto"/>
              <w:bottom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</w:tr>
      <w:tr w:rsidR="007F37DF" w:rsidTr="00321B2E">
        <w:trPr>
          <w:jc w:val="center"/>
        </w:trPr>
        <w:tc>
          <w:tcPr>
            <w:tcW w:w="2362" w:type="dxa"/>
            <w:tcBorders>
              <w:top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  <w:tcBorders>
              <w:top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  <w:tcBorders>
              <w:top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  <w:tcBorders>
              <w:top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  <w:tcBorders>
              <w:top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  <w:tcBorders>
              <w:top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</w:tr>
      <w:tr w:rsidR="007F37DF" w:rsidTr="00321B2E">
        <w:trPr>
          <w:jc w:val="center"/>
        </w:trPr>
        <w:tc>
          <w:tcPr>
            <w:tcW w:w="2362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</w:tr>
      <w:tr w:rsidR="007F37DF" w:rsidTr="00321B2E">
        <w:trPr>
          <w:jc w:val="center"/>
        </w:trPr>
        <w:tc>
          <w:tcPr>
            <w:tcW w:w="2362" w:type="dxa"/>
            <w:tcBorders>
              <w:bottom w:val="single" w:sz="18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  <w:tcBorders>
              <w:bottom w:val="single" w:sz="18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  <w:tcBorders>
              <w:bottom w:val="single" w:sz="18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  <w:tcBorders>
              <w:bottom w:val="single" w:sz="18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  <w:tcBorders>
              <w:bottom w:val="single" w:sz="18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  <w:tcBorders>
              <w:bottom w:val="single" w:sz="18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</w:tr>
      <w:tr w:rsidR="007F37DF" w:rsidTr="00321B2E">
        <w:trPr>
          <w:jc w:val="center"/>
        </w:trPr>
        <w:tc>
          <w:tcPr>
            <w:tcW w:w="2362" w:type="dxa"/>
            <w:tcBorders>
              <w:top w:val="single" w:sz="18" w:space="0" w:color="auto"/>
              <w:bottom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  <w:tcBorders>
              <w:top w:val="single" w:sz="18" w:space="0" w:color="auto"/>
              <w:bottom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  <w:tcBorders>
              <w:top w:val="single" w:sz="18" w:space="0" w:color="auto"/>
              <w:bottom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  <w:tcBorders>
              <w:top w:val="single" w:sz="18" w:space="0" w:color="auto"/>
              <w:bottom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  <w:tcBorders>
              <w:top w:val="single" w:sz="18" w:space="0" w:color="auto"/>
              <w:bottom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  <w:tcBorders>
              <w:top w:val="single" w:sz="18" w:space="0" w:color="auto"/>
              <w:bottom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</w:tr>
      <w:tr w:rsidR="007F37DF" w:rsidTr="00321B2E">
        <w:trPr>
          <w:jc w:val="center"/>
        </w:trPr>
        <w:tc>
          <w:tcPr>
            <w:tcW w:w="2362" w:type="dxa"/>
            <w:tcBorders>
              <w:top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  <w:tcBorders>
              <w:top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  <w:tcBorders>
              <w:top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  <w:tcBorders>
              <w:top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  <w:tcBorders>
              <w:top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  <w:tcBorders>
              <w:top w:val="single" w:sz="36" w:space="0" w:color="auto"/>
            </w:tcBorders>
          </w:tcPr>
          <w:p w:rsidR="007F37DF" w:rsidRDefault="007F37DF" w:rsidP="00321B2E">
            <w:pPr>
              <w:spacing w:line="360" w:lineRule="auto"/>
              <w:jc w:val="center"/>
            </w:pPr>
          </w:p>
        </w:tc>
      </w:tr>
      <w:tr w:rsidR="007F37DF" w:rsidTr="00321B2E">
        <w:trPr>
          <w:jc w:val="center"/>
        </w:trPr>
        <w:tc>
          <w:tcPr>
            <w:tcW w:w="2362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</w:tr>
      <w:tr w:rsidR="007F37DF" w:rsidTr="00321B2E">
        <w:trPr>
          <w:jc w:val="center"/>
        </w:trPr>
        <w:tc>
          <w:tcPr>
            <w:tcW w:w="2362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</w:tr>
      <w:tr w:rsidR="007F37DF" w:rsidTr="00321B2E">
        <w:trPr>
          <w:jc w:val="center"/>
        </w:trPr>
        <w:tc>
          <w:tcPr>
            <w:tcW w:w="2362" w:type="dxa"/>
          </w:tcPr>
          <w:p w:rsidR="007F37DF" w:rsidRDefault="007F37DF" w:rsidP="00321B2E">
            <w:pPr>
              <w:spacing w:line="360" w:lineRule="auto"/>
              <w:jc w:val="center"/>
            </w:pPr>
            <w:bookmarkStart w:id="0" w:name="_GoBack"/>
            <w:bookmarkEnd w:id="0"/>
          </w:p>
        </w:tc>
        <w:tc>
          <w:tcPr>
            <w:tcW w:w="2362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2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  <w:tc>
          <w:tcPr>
            <w:tcW w:w="2363" w:type="dxa"/>
          </w:tcPr>
          <w:p w:rsidR="007F37DF" w:rsidRDefault="007F37DF" w:rsidP="00321B2E">
            <w:pPr>
              <w:spacing w:line="360" w:lineRule="auto"/>
              <w:jc w:val="center"/>
            </w:pPr>
          </w:p>
        </w:tc>
      </w:tr>
    </w:tbl>
    <w:p w:rsidR="005E0A44" w:rsidRDefault="005E0A44"/>
    <w:sectPr w:rsidR="005E0A44" w:rsidSect="007F37DF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DFB" w:rsidRDefault="00EB7DFB" w:rsidP="007F37DF">
      <w:pPr>
        <w:spacing w:after="0" w:line="240" w:lineRule="auto"/>
      </w:pPr>
      <w:r>
        <w:separator/>
      </w:r>
    </w:p>
  </w:endnote>
  <w:endnote w:type="continuationSeparator" w:id="0">
    <w:p w:rsidR="00EB7DFB" w:rsidRDefault="00EB7DFB" w:rsidP="007F3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7DF" w:rsidRPr="007F37DF" w:rsidRDefault="007F37DF" w:rsidP="007F37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13"/>
        <w:tab w:val="right" w:pos="9026"/>
      </w:tabs>
      <w:spacing w:after="0" w:line="240" w:lineRule="auto"/>
      <w:jc w:val="center"/>
      <w:rPr>
        <w:rFonts w:ascii="Verdana" w:hAnsi="Verdana"/>
        <w:color w:val="FF0000"/>
        <w:sz w:val="20"/>
        <w:szCs w:val="20"/>
      </w:rPr>
    </w:pPr>
    <w:r w:rsidRPr="007F37DF">
      <w:rPr>
        <w:rFonts w:ascii="Verdana" w:hAnsi="Verdana"/>
        <w:color w:val="FF0000"/>
        <w:sz w:val="20"/>
        <w:szCs w:val="20"/>
      </w:rPr>
      <w:t xml:space="preserve">This is a </w:t>
    </w:r>
    <w:proofErr w:type="spellStart"/>
    <w:r w:rsidRPr="007F37DF">
      <w:rPr>
        <w:rFonts w:ascii="Verdana" w:hAnsi="Verdana"/>
        <w:color w:val="FF0000"/>
        <w:sz w:val="20"/>
        <w:szCs w:val="20"/>
      </w:rPr>
      <w:t>Seomra</w:t>
    </w:r>
    <w:proofErr w:type="spellEnd"/>
    <w:r w:rsidRPr="007F37DF">
      <w:rPr>
        <w:rFonts w:ascii="Verdana" w:hAnsi="Verdana"/>
        <w:color w:val="FF0000"/>
        <w:sz w:val="20"/>
        <w:szCs w:val="20"/>
      </w:rPr>
      <w:t xml:space="preserve"> </w:t>
    </w:r>
    <w:proofErr w:type="spellStart"/>
    <w:r w:rsidRPr="007F37DF">
      <w:rPr>
        <w:rFonts w:ascii="Verdana" w:hAnsi="Verdana"/>
        <w:color w:val="FF0000"/>
        <w:sz w:val="20"/>
        <w:szCs w:val="20"/>
      </w:rPr>
      <w:t>Ranga</w:t>
    </w:r>
    <w:proofErr w:type="spellEnd"/>
    <w:r w:rsidRPr="007F37DF">
      <w:rPr>
        <w:rFonts w:ascii="Verdana" w:hAnsi="Verdana"/>
        <w:color w:val="FF0000"/>
        <w:sz w:val="20"/>
        <w:szCs w:val="20"/>
      </w:rPr>
      <w:t xml:space="preserve"> resource. It is free of copyright for classroom use. All other uses are strictly © copyright. All rights reserved.</w:t>
    </w:r>
  </w:p>
  <w:p w:rsidR="007F37DF" w:rsidRPr="007F37DF" w:rsidRDefault="007F37DF" w:rsidP="007F37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13"/>
        <w:tab w:val="right" w:pos="9026"/>
      </w:tabs>
      <w:spacing w:after="0" w:line="240" w:lineRule="auto"/>
      <w:jc w:val="center"/>
      <w:rPr>
        <w:rFonts w:ascii="Verdana" w:hAnsi="Verdana"/>
        <w:b/>
        <w:color w:val="FF0000"/>
        <w:sz w:val="20"/>
        <w:szCs w:val="20"/>
      </w:rPr>
    </w:pPr>
    <w:r w:rsidRPr="007F37DF">
      <w:rPr>
        <w:rFonts w:ascii="Verdana" w:hAnsi="Verdana"/>
        <w:b/>
        <w:color w:val="FF0000"/>
        <w:sz w:val="20"/>
        <w:szCs w:val="20"/>
      </w:rPr>
      <w:t>www.seomraranga.com</w:t>
    </w:r>
  </w:p>
  <w:p w:rsidR="007F37DF" w:rsidRDefault="007F37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DFB" w:rsidRDefault="00EB7DFB" w:rsidP="007F37DF">
      <w:pPr>
        <w:spacing w:after="0" w:line="240" w:lineRule="auto"/>
      </w:pPr>
      <w:r>
        <w:separator/>
      </w:r>
    </w:p>
  </w:footnote>
  <w:footnote w:type="continuationSeparator" w:id="0">
    <w:p w:rsidR="00EB7DFB" w:rsidRDefault="00EB7DFB" w:rsidP="007F37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DF"/>
    <w:rsid w:val="005E0A44"/>
    <w:rsid w:val="007F37DF"/>
    <w:rsid w:val="00EB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3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3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7DF"/>
    <w:rPr>
      <w:rFonts w:eastAsiaTheme="minorEastAsia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7F3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7DF"/>
    <w:rPr>
      <w:rFonts w:eastAsiaTheme="minorEastAsia"/>
      <w:lang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3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3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7DF"/>
    <w:rPr>
      <w:rFonts w:eastAsiaTheme="minorEastAsia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7F3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7DF"/>
    <w:rPr>
      <w:rFonts w:eastAsiaTheme="minorEastAsia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Damien</dc:creator>
  <cp:lastModifiedBy>Damien</cp:lastModifiedBy>
  <cp:revision>1</cp:revision>
  <dcterms:created xsi:type="dcterms:W3CDTF">2010-10-29T16:56:00Z</dcterms:created>
  <dcterms:modified xsi:type="dcterms:W3CDTF">2010-10-29T16:58:00Z</dcterms:modified>
</cp:coreProperties>
</file>